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E00C74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תאריך:_______</w:t>
      </w:r>
    </w:p>
    <w:p w:rsidR="009E4BB9" w:rsidRPr="00012170" w:rsidRDefault="0092194B" w:rsidP="00012170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607CC1" w:rsidRPr="00CF5AED" w:rsidRDefault="00607CC1" w:rsidP="00571923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71923">
        <w:rPr>
          <w:rFonts w:ascii="David" w:hAnsi="David" w:cs="David" w:hint="cs"/>
          <w:b/>
          <w:bCs/>
          <w:sz w:val="28"/>
          <w:szCs w:val="28"/>
          <w:u w:val="single"/>
          <w:rtl/>
        </w:rPr>
        <w:t>אזהרה</w:t>
      </w:r>
      <w:r w:rsidRPr="008F6346">
        <w:rPr>
          <w:rFonts w:ascii="David" w:hAnsi="David" w:cs="David" w:hint="cs"/>
          <w:b/>
          <w:bCs/>
          <w:sz w:val="28"/>
          <w:szCs w:val="28"/>
          <w:rtl/>
        </w:rPr>
        <w:t xml:space="preserve">: </w:t>
      </w:r>
      <w:r w:rsidR="00571923" w:rsidRPr="00571923">
        <w:rPr>
          <w:rFonts w:ascii="David" w:hAnsi="David" w:cs="David" w:hint="cs"/>
          <w:b/>
          <w:bCs/>
          <w:sz w:val="28"/>
          <w:szCs w:val="28"/>
          <w:rtl/>
        </w:rPr>
        <w:t>המכתב מכיל מידע רפואי מזוהה</w:t>
      </w:r>
      <w:r w:rsidR="00571923">
        <w:rPr>
          <w:rFonts w:ascii="David" w:hAnsi="David" w:cs="David" w:hint="cs"/>
          <w:b/>
          <w:bCs/>
          <w:sz w:val="28"/>
          <w:szCs w:val="28"/>
          <w:rtl/>
        </w:rPr>
        <w:t>.</w:t>
      </w:r>
      <w:r w:rsidR="00571923" w:rsidRPr="0057192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571923">
        <w:rPr>
          <w:rFonts w:ascii="David" w:hAnsi="David" w:cs="David" w:hint="cs"/>
          <w:b/>
          <w:bCs/>
          <w:sz w:val="28"/>
          <w:szCs w:val="28"/>
          <w:rtl/>
        </w:rPr>
        <w:t>יש לשמור על סודיות רפואית.</w:t>
      </w:r>
    </w:p>
    <w:p w:rsidR="006E5056" w:rsidRDefault="00E00C74" w:rsidP="00012170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E00C74">
        <w:rPr>
          <w:rFonts w:ascii="David" w:hAnsi="David" w:cs="David" w:hint="cs"/>
          <w:b/>
          <w:bCs/>
          <w:sz w:val="28"/>
          <w:szCs w:val="28"/>
          <w:rtl/>
        </w:rPr>
        <w:t>לכבוד</w:t>
      </w:r>
    </w:p>
    <w:p w:rsidR="00E00C74" w:rsidRDefault="00E00C74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ד"ר _______, הרופא/ה המטפל/ת</w:t>
      </w:r>
    </w:p>
    <w:p w:rsidR="00E00C74" w:rsidRDefault="00E00C74" w:rsidP="00E00C74">
      <w:pPr>
        <w:spacing w:after="0" w:line="276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בקופ"ח _____</w:t>
      </w:r>
    </w:p>
    <w:p w:rsidR="00E00C74" w:rsidRDefault="00E00C74" w:rsidP="00E00C74">
      <w:pPr>
        <w:spacing w:after="0" w:line="276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שם המרפאה _____</w:t>
      </w:r>
    </w:p>
    <w:p w:rsidR="00E00C74" w:rsidRPr="00E00C74" w:rsidRDefault="00E00C74" w:rsidP="00E00C74">
      <w:pPr>
        <w:spacing w:after="0" w:line="276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כתובת המרפאה ______</w:t>
      </w:r>
    </w:p>
    <w:p w:rsidR="00A52897" w:rsidRDefault="00A52897" w:rsidP="003A4E69">
      <w:pPr>
        <w:spacing w:after="0"/>
        <w:jc w:val="both"/>
        <w:rPr>
          <w:rFonts w:cs="David"/>
          <w:sz w:val="20"/>
          <w:szCs w:val="20"/>
          <w:rtl/>
        </w:rPr>
      </w:pPr>
    </w:p>
    <w:p w:rsidR="00A52897" w:rsidRDefault="00E00C74" w:rsidP="00E00C74">
      <w:pPr>
        <w:spacing w:after="0"/>
        <w:jc w:val="center"/>
        <w:rPr>
          <w:rFonts w:ascii="David" w:hAnsi="David" w:cs="David"/>
          <w:sz w:val="28"/>
          <w:szCs w:val="28"/>
          <w:rtl/>
        </w:rPr>
      </w:pPr>
      <w:r w:rsidRPr="00E00C74">
        <w:rPr>
          <w:rFonts w:ascii="David" w:hAnsi="David" w:cs="David" w:hint="cs"/>
          <w:b/>
          <w:bCs/>
          <w:sz w:val="28"/>
          <w:szCs w:val="28"/>
          <w:rtl/>
        </w:rPr>
        <w:t>הנדון:</w:t>
      </w:r>
      <w:r w:rsidRPr="00E00C74">
        <w:rPr>
          <w:rFonts w:ascii="David" w:hAnsi="David" w:cs="David" w:hint="cs"/>
          <w:sz w:val="28"/>
          <w:szCs w:val="28"/>
          <w:rtl/>
        </w:rPr>
        <w:t xml:space="preserve"> מר/ גב'</w:t>
      </w:r>
      <w:r>
        <w:rPr>
          <w:rFonts w:ascii="David" w:hAnsi="David" w:cs="David" w:hint="cs"/>
          <w:sz w:val="28"/>
          <w:szCs w:val="28"/>
          <w:rtl/>
        </w:rPr>
        <w:t xml:space="preserve"> ________ ת.ז ____</w:t>
      </w:r>
      <w:r w:rsidR="00807BAA">
        <w:rPr>
          <w:rFonts w:ascii="David" w:hAnsi="David" w:cs="David" w:hint="cs"/>
          <w:sz w:val="28"/>
          <w:szCs w:val="28"/>
          <w:rtl/>
        </w:rPr>
        <w:t>___</w:t>
      </w:r>
      <w:r>
        <w:rPr>
          <w:rFonts w:ascii="David" w:hAnsi="David" w:cs="David" w:hint="cs"/>
          <w:sz w:val="28"/>
          <w:szCs w:val="28"/>
          <w:rtl/>
        </w:rPr>
        <w:t>_ משתתפ/ת בניסוי רפואי</w:t>
      </w:r>
    </w:p>
    <w:p w:rsidR="00E00C74" w:rsidRDefault="00E00C74" w:rsidP="00E00C74">
      <w:pPr>
        <w:spacing w:after="0"/>
        <w:jc w:val="center"/>
        <w:rPr>
          <w:rFonts w:ascii="David" w:hAnsi="David" w:cs="David"/>
          <w:sz w:val="28"/>
          <w:szCs w:val="28"/>
          <w:rtl/>
        </w:rPr>
      </w:pPr>
    </w:p>
    <w:p w:rsidR="00E00C74" w:rsidRDefault="00E00C74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ד"ר ____ הנכבד/ה, ברצוני להודיעך כי המטופל</w:t>
      </w:r>
      <w:r w:rsidR="006778CE">
        <w:rPr>
          <w:rFonts w:ascii="David" w:hAnsi="David" w:cs="David" w:hint="cs"/>
          <w:sz w:val="28"/>
          <w:szCs w:val="28"/>
          <w:rtl/>
        </w:rPr>
        <w:t xml:space="preserve"> הנ"ל</w:t>
      </w:r>
      <w:r>
        <w:rPr>
          <w:rFonts w:ascii="David" w:hAnsi="David" w:cs="David" w:hint="cs"/>
          <w:sz w:val="28"/>
          <w:szCs w:val="28"/>
          <w:rtl/>
        </w:rPr>
        <w:t xml:space="preserve"> משתתף בניסוי רפואי </w:t>
      </w:r>
      <w:r w:rsidRPr="00721396">
        <w:rPr>
          <w:rFonts w:ascii="David" w:hAnsi="David" w:cs="David" w:hint="cs"/>
          <w:sz w:val="28"/>
          <w:szCs w:val="28"/>
          <w:u w:val="single"/>
          <w:rtl/>
        </w:rPr>
        <w:t>בנושא</w:t>
      </w:r>
      <w:r>
        <w:rPr>
          <w:rFonts w:ascii="David" w:hAnsi="David" w:cs="David" w:hint="cs"/>
          <w:sz w:val="28"/>
          <w:szCs w:val="28"/>
          <w:rtl/>
        </w:rPr>
        <w:t>:[</w:t>
      </w:r>
      <w:r w:rsidRPr="00C8455B">
        <w:rPr>
          <w:rFonts w:ascii="David" w:hAnsi="David" w:cs="David" w:hint="cs"/>
          <w:i/>
          <w:iCs/>
          <w:sz w:val="24"/>
          <w:szCs w:val="24"/>
          <w:rtl/>
        </w:rPr>
        <w:t>כותרת הניסוי</w:t>
      </w:r>
      <w:r>
        <w:rPr>
          <w:rFonts w:ascii="David" w:hAnsi="David" w:cs="David" w:hint="cs"/>
          <w:sz w:val="28"/>
          <w:szCs w:val="28"/>
          <w:rtl/>
        </w:rPr>
        <w:t>]</w:t>
      </w:r>
    </w:p>
    <w:p w:rsidR="00904F89" w:rsidRDefault="00904F89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904F89" w:rsidRDefault="00904F89" w:rsidP="00607CC1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מידע על</w:t>
      </w:r>
      <w:r w:rsidRPr="00904F89">
        <w:rPr>
          <w:rFonts w:ascii="David" w:hAnsi="David" w:cs="David" w:hint="cs"/>
          <w:sz w:val="28"/>
          <w:szCs w:val="28"/>
          <w:u w:val="single"/>
          <w:rtl/>
        </w:rPr>
        <w:t xml:space="preserve"> הניסוי</w:t>
      </w:r>
      <w:r>
        <w:rPr>
          <w:rFonts w:ascii="David" w:hAnsi="David" w:cs="David" w:hint="cs"/>
          <w:sz w:val="28"/>
          <w:szCs w:val="28"/>
          <w:rtl/>
        </w:rPr>
        <w:t>:[</w:t>
      </w:r>
      <w:r w:rsidR="00820189">
        <w:rPr>
          <w:rFonts w:ascii="David" w:hAnsi="David" w:cs="David" w:hint="cs"/>
          <w:i/>
          <w:iCs/>
          <w:sz w:val="24"/>
          <w:szCs w:val="24"/>
          <w:rtl/>
        </w:rPr>
        <w:t xml:space="preserve">בקצרה - </w:t>
      </w:r>
      <w:r>
        <w:rPr>
          <w:rFonts w:ascii="David" w:hAnsi="David" w:cs="David" w:hint="cs"/>
          <w:i/>
          <w:iCs/>
          <w:sz w:val="24"/>
          <w:szCs w:val="24"/>
          <w:rtl/>
        </w:rPr>
        <w:t>המצב הנחקר, הסיבה שבגללה נכלל</w:t>
      </w:r>
      <w:r w:rsidR="009A4FBB">
        <w:rPr>
          <w:rFonts w:ascii="David" w:hAnsi="David" w:cs="David" w:hint="cs"/>
          <w:i/>
          <w:iCs/>
          <w:sz w:val="24"/>
          <w:szCs w:val="24"/>
          <w:rtl/>
        </w:rPr>
        <w:t xml:space="preserve"> המטופל</w:t>
      </w:r>
      <w:r>
        <w:rPr>
          <w:rFonts w:ascii="David" w:hAnsi="David" w:cs="David" w:hint="cs"/>
          <w:i/>
          <w:iCs/>
          <w:sz w:val="24"/>
          <w:szCs w:val="24"/>
          <w:rtl/>
        </w:rPr>
        <w:t xml:space="preserve"> ומטרות עיקריות של הניסוי</w:t>
      </w:r>
      <w:r>
        <w:rPr>
          <w:rFonts w:ascii="David" w:hAnsi="David" w:cs="David" w:hint="cs"/>
          <w:sz w:val="28"/>
          <w:szCs w:val="28"/>
          <w:rtl/>
        </w:rPr>
        <w:t>]</w:t>
      </w:r>
    </w:p>
    <w:p w:rsidR="00904F89" w:rsidRDefault="00904F89" w:rsidP="00820189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904F89">
        <w:rPr>
          <w:rFonts w:ascii="David" w:hAnsi="David" w:cs="David" w:hint="cs"/>
          <w:sz w:val="28"/>
          <w:szCs w:val="28"/>
          <w:u w:val="single"/>
          <w:rtl/>
        </w:rPr>
        <w:t>מדדים עיקריים</w:t>
      </w:r>
      <w:r>
        <w:rPr>
          <w:rFonts w:ascii="David" w:hAnsi="David" w:cs="David" w:hint="cs"/>
          <w:sz w:val="28"/>
          <w:szCs w:val="28"/>
          <w:rtl/>
        </w:rPr>
        <w:t xml:space="preserve"> הנבדקים במסגרת הניסוי:</w:t>
      </w:r>
      <w:r w:rsidR="00820189">
        <w:rPr>
          <w:rFonts w:ascii="David" w:hAnsi="David" w:cs="David" w:hint="cs"/>
          <w:sz w:val="28"/>
          <w:szCs w:val="28"/>
          <w:rtl/>
        </w:rPr>
        <w:t>[</w:t>
      </w:r>
      <w:r w:rsidR="00820189">
        <w:rPr>
          <w:rFonts w:ascii="David" w:hAnsi="David" w:cs="David" w:hint="cs"/>
          <w:i/>
          <w:iCs/>
          <w:sz w:val="24"/>
          <w:szCs w:val="24"/>
          <w:rtl/>
        </w:rPr>
        <w:t>בקצרה</w:t>
      </w:r>
      <w:r w:rsidR="00820189" w:rsidRPr="00820189">
        <w:rPr>
          <w:rFonts w:ascii="David" w:hAnsi="David" w:cs="David" w:hint="cs"/>
          <w:sz w:val="28"/>
          <w:szCs w:val="28"/>
          <w:rtl/>
        </w:rPr>
        <w:t>]</w:t>
      </w:r>
    </w:p>
    <w:p w:rsidR="00E00C74" w:rsidRDefault="00E00C74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E00C74" w:rsidRDefault="00E00C74" w:rsidP="00807BAA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721396">
        <w:rPr>
          <w:rFonts w:ascii="David" w:hAnsi="David" w:cs="David" w:hint="cs"/>
          <w:sz w:val="28"/>
          <w:szCs w:val="28"/>
          <w:u w:val="single"/>
          <w:rtl/>
        </w:rPr>
        <w:t>הניסוי נעשה באחריות</w:t>
      </w:r>
      <w:r>
        <w:rPr>
          <w:rFonts w:ascii="David" w:hAnsi="David" w:cs="David" w:hint="cs"/>
          <w:sz w:val="28"/>
          <w:szCs w:val="28"/>
          <w:rtl/>
        </w:rPr>
        <w:t>: [</w:t>
      </w:r>
      <w:r w:rsidRPr="00C8455B">
        <w:rPr>
          <w:rFonts w:ascii="David" w:hAnsi="David" w:cs="David" w:hint="cs"/>
          <w:i/>
          <w:iCs/>
          <w:sz w:val="24"/>
          <w:szCs w:val="24"/>
          <w:rtl/>
        </w:rPr>
        <w:t xml:space="preserve">שם הרופא </w:t>
      </w:r>
      <w:r w:rsidR="00807BAA" w:rsidRPr="00C8455B">
        <w:rPr>
          <w:rFonts w:ascii="David" w:hAnsi="David" w:cs="David" w:hint="cs"/>
          <w:i/>
          <w:iCs/>
          <w:sz w:val="24"/>
          <w:szCs w:val="24"/>
          <w:rtl/>
        </w:rPr>
        <w:t>האחראי ב</w:t>
      </w:r>
      <w:r w:rsidRPr="00C8455B">
        <w:rPr>
          <w:rFonts w:ascii="David" w:hAnsi="David" w:cs="David" w:hint="cs"/>
          <w:i/>
          <w:iCs/>
          <w:sz w:val="24"/>
          <w:szCs w:val="24"/>
          <w:rtl/>
        </w:rPr>
        <w:t>ניסוי</w:t>
      </w:r>
      <w:r>
        <w:rPr>
          <w:rFonts w:ascii="David" w:hAnsi="David" w:cs="David" w:hint="cs"/>
          <w:sz w:val="28"/>
          <w:szCs w:val="28"/>
          <w:rtl/>
        </w:rPr>
        <w:t>]</w:t>
      </w:r>
    </w:p>
    <w:p w:rsidR="00E00C74" w:rsidRDefault="00E00C74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805ED9" w:rsidRDefault="00E00C74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721396">
        <w:rPr>
          <w:rFonts w:ascii="David" w:hAnsi="David" w:cs="David" w:hint="cs"/>
          <w:sz w:val="28"/>
          <w:szCs w:val="28"/>
          <w:u w:val="single"/>
          <w:rtl/>
        </w:rPr>
        <w:t>הניסוי כרוך</w:t>
      </w:r>
      <w:r>
        <w:rPr>
          <w:rFonts w:ascii="David" w:hAnsi="David" w:cs="David" w:hint="cs"/>
          <w:sz w:val="28"/>
          <w:szCs w:val="28"/>
          <w:rtl/>
        </w:rPr>
        <w:t xml:space="preserve"> בבדיקות ומת</w:t>
      </w:r>
      <w:r w:rsidR="00805ED9">
        <w:rPr>
          <w:rFonts w:ascii="David" w:hAnsi="David" w:cs="David" w:hint="cs"/>
          <w:sz w:val="28"/>
          <w:szCs w:val="28"/>
          <w:rtl/>
        </w:rPr>
        <w:t xml:space="preserve">ן שירותים הבאים לצורך הניסוי: </w:t>
      </w:r>
    </w:p>
    <w:p w:rsidR="00E00C74" w:rsidRDefault="00805ED9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[</w:t>
      </w:r>
      <w:r w:rsidRPr="00C8455B">
        <w:rPr>
          <w:rFonts w:ascii="David" w:hAnsi="David" w:cs="David" w:hint="cs"/>
          <w:i/>
          <w:iCs/>
          <w:sz w:val="24"/>
          <w:szCs w:val="24"/>
          <w:rtl/>
        </w:rPr>
        <w:t>יש לפרט את הבדיקות ו/או את מוצר/י המחקר</w:t>
      </w:r>
      <w:r w:rsidR="00820189">
        <w:rPr>
          <w:rFonts w:ascii="David" w:hAnsi="David" w:cs="David" w:hint="cs"/>
          <w:i/>
          <w:iCs/>
          <w:sz w:val="24"/>
          <w:szCs w:val="24"/>
          <w:rtl/>
        </w:rPr>
        <w:t xml:space="preserve"> שיקבל המטופל במסגרת הניסוי בלבד</w:t>
      </w:r>
      <w:r>
        <w:rPr>
          <w:rFonts w:ascii="David" w:hAnsi="David" w:cs="David" w:hint="cs"/>
          <w:sz w:val="28"/>
          <w:szCs w:val="28"/>
          <w:rtl/>
        </w:rPr>
        <w:t>]</w:t>
      </w:r>
    </w:p>
    <w:p w:rsidR="00805ED9" w:rsidRDefault="00805ED9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805ED9" w:rsidRPr="00805ED9" w:rsidRDefault="00F02731" w:rsidP="00805ED9">
      <w:pPr>
        <w:spacing w:after="200"/>
        <w:rPr>
          <w:rFonts w:ascii="David" w:hAnsi="David"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7332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ED9" w:rsidRPr="00805ED9">
            <w:rPr>
              <w:rFonts w:ascii="Segoe UI Symbol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805ED9" w:rsidRPr="00805ED9">
        <w:rPr>
          <w:rFonts w:ascii="David" w:hAnsi="David" w:cs="David" w:hint="cs"/>
          <w:sz w:val="28"/>
          <w:szCs w:val="28"/>
          <w:rtl/>
        </w:rPr>
        <w:t xml:space="preserve">   אין קונטרא-אינדיקציה למתן תרופות נוספות/טיפולים נוספים.</w:t>
      </w:r>
    </w:p>
    <w:p w:rsidR="00805ED9" w:rsidRPr="00805ED9" w:rsidRDefault="00F02731" w:rsidP="00805ED9">
      <w:pPr>
        <w:widowControl w:val="0"/>
        <w:tabs>
          <w:tab w:val="left" w:pos="425"/>
        </w:tabs>
        <w:ind w:right="862"/>
        <w:rPr>
          <w:rFonts w:ascii="David" w:hAnsi="David" w:cs="David"/>
          <w:sz w:val="28"/>
          <w:szCs w:val="28"/>
          <w:rtl/>
        </w:rPr>
      </w:pPr>
      <w:sdt>
        <w:sdtPr>
          <w:rPr>
            <w:rFonts w:ascii="David" w:hAnsi="David" w:cs="David"/>
            <w:sz w:val="28"/>
            <w:szCs w:val="28"/>
            <w:rtl/>
          </w:rPr>
          <w:id w:val="-13349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ED9" w:rsidRPr="00805ED9">
            <w:rPr>
              <w:rFonts w:ascii="Segoe UI Symbol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805ED9" w:rsidRPr="00805ED9">
        <w:rPr>
          <w:rFonts w:ascii="David" w:hAnsi="David" w:cs="David"/>
          <w:sz w:val="28"/>
          <w:szCs w:val="28"/>
          <w:rtl/>
        </w:rPr>
        <w:tab/>
      </w:r>
      <w:r w:rsidR="00805ED9" w:rsidRPr="00805ED9">
        <w:rPr>
          <w:rFonts w:ascii="David" w:hAnsi="David" w:cs="David" w:hint="cs"/>
          <w:sz w:val="28"/>
          <w:szCs w:val="28"/>
          <w:rtl/>
        </w:rPr>
        <w:t>יש קונטרא-אינדיקציה למתן תרופות נוספות/טיפולים נוספים. התרופות/הטיפולים האסורים למתן הן</w:t>
      </w:r>
      <w:r w:rsidR="00805ED9">
        <w:rPr>
          <w:rStyle w:val="af"/>
          <w:rFonts w:ascii="David" w:hAnsi="David" w:cs="David"/>
          <w:sz w:val="28"/>
          <w:szCs w:val="28"/>
          <w:rtl/>
        </w:rPr>
        <w:footnoteReference w:id="1"/>
      </w:r>
      <w:r w:rsidR="00805ED9">
        <w:rPr>
          <w:rFonts w:ascii="David" w:hAnsi="David" w:cs="David" w:hint="cs"/>
          <w:sz w:val="28"/>
          <w:szCs w:val="28"/>
          <w:rtl/>
        </w:rPr>
        <w:t>:</w:t>
      </w:r>
    </w:p>
    <w:p w:rsidR="00E00C74" w:rsidRPr="00E00C74" w:rsidRDefault="00E00C74" w:rsidP="00E00C74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805ED9" w:rsidRPr="00805ED9" w:rsidRDefault="00805ED9" w:rsidP="00820189">
      <w:pPr>
        <w:widowControl w:val="0"/>
        <w:spacing w:after="0" w:line="276" w:lineRule="auto"/>
        <w:rPr>
          <w:rFonts w:ascii="David" w:hAnsi="David" w:cs="David"/>
          <w:sz w:val="28"/>
          <w:szCs w:val="28"/>
          <w:rtl/>
        </w:rPr>
      </w:pPr>
      <w:r w:rsidRPr="00805ED9">
        <w:rPr>
          <w:rFonts w:ascii="David" w:hAnsi="David" w:cs="David" w:hint="cs"/>
          <w:sz w:val="28"/>
          <w:szCs w:val="28"/>
          <w:rtl/>
        </w:rPr>
        <w:t xml:space="preserve">מידע זה נמסר לך כרופא המטפל </w:t>
      </w:r>
      <w:r>
        <w:rPr>
          <w:rFonts w:ascii="David" w:hAnsi="David" w:cs="David" w:hint="cs"/>
          <w:sz w:val="28"/>
          <w:szCs w:val="28"/>
          <w:rtl/>
        </w:rPr>
        <w:t xml:space="preserve">לצורכי </w:t>
      </w:r>
      <w:r w:rsidR="00820189">
        <w:rPr>
          <w:rFonts w:ascii="David" w:hAnsi="David" w:cs="David" w:hint="cs"/>
          <w:sz w:val="28"/>
          <w:szCs w:val="28"/>
          <w:rtl/>
        </w:rPr>
        <w:t>טיפול ומעקב רפואי בלבד</w:t>
      </w:r>
      <w:r w:rsidRPr="00805ED9">
        <w:rPr>
          <w:rFonts w:ascii="David" w:hAnsi="David" w:cs="David" w:hint="cs"/>
          <w:sz w:val="28"/>
          <w:szCs w:val="28"/>
          <w:rtl/>
        </w:rPr>
        <w:t>.</w:t>
      </w:r>
    </w:p>
    <w:p w:rsidR="00A52897" w:rsidRDefault="00820189" w:rsidP="00820189">
      <w:pPr>
        <w:spacing w:after="0" w:line="276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אם </w:t>
      </w:r>
      <w:r w:rsidR="00805ED9" w:rsidRPr="00805ED9">
        <w:rPr>
          <w:rFonts w:ascii="David" w:hAnsi="David" w:cs="David"/>
          <w:sz w:val="28"/>
          <w:szCs w:val="28"/>
          <w:rtl/>
        </w:rPr>
        <w:t xml:space="preserve">הנך זקוק למידע נוסף, </w:t>
      </w:r>
      <w:r w:rsidR="00805ED9" w:rsidRPr="00805ED9">
        <w:rPr>
          <w:rFonts w:ascii="David" w:hAnsi="David" w:cs="David" w:hint="cs"/>
          <w:sz w:val="28"/>
          <w:szCs w:val="28"/>
          <w:rtl/>
        </w:rPr>
        <w:t>או במקרה שהמטופל דווח לך על אירוע חריג/תופעת לוואי במהלך השתתפותו בניסוי</w:t>
      </w:r>
      <w:r w:rsidR="00C8455B">
        <w:rPr>
          <w:rFonts w:ascii="David" w:hAnsi="David" w:cs="David" w:hint="cs"/>
          <w:sz w:val="28"/>
          <w:szCs w:val="28"/>
          <w:rtl/>
        </w:rPr>
        <w:t xml:space="preserve"> או לאחר סיום השתתפותו</w:t>
      </w:r>
      <w:r w:rsidR="00805ED9" w:rsidRPr="00805ED9">
        <w:rPr>
          <w:rFonts w:ascii="David" w:hAnsi="David" w:cs="David" w:hint="cs"/>
          <w:sz w:val="28"/>
          <w:szCs w:val="28"/>
          <w:rtl/>
        </w:rPr>
        <w:t xml:space="preserve">, </w:t>
      </w:r>
      <w:r w:rsidR="00805ED9" w:rsidRPr="00805ED9">
        <w:rPr>
          <w:rFonts w:ascii="David" w:hAnsi="David" w:cs="David" w:hint="eastAsia"/>
          <w:sz w:val="28"/>
          <w:szCs w:val="28"/>
          <w:rtl/>
        </w:rPr>
        <w:t>אנא</w:t>
      </w:r>
      <w:r w:rsidR="00805ED9" w:rsidRPr="00805ED9">
        <w:rPr>
          <w:rFonts w:ascii="David" w:hAnsi="David" w:cs="David"/>
          <w:sz w:val="28"/>
          <w:szCs w:val="28"/>
          <w:rtl/>
        </w:rPr>
        <w:t xml:space="preserve"> </w:t>
      </w:r>
      <w:r w:rsidR="00805ED9" w:rsidRPr="00805ED9">
        <w:rPr>
          <w:rFonts w:ascii="David" w:hAnsi="David" w:cs="David" w:hint="eastAsia"/>
          <w:sz w:val="28"/>
          <w:szCs w:val="28"/>
          <w:rtl/>
        </w:rPr>
        <w:t>צור</w:t>
      </w:r>
      <w:r w:rsidR="00805ED9" w:rsidRPr="00805ED9">
        <w:rPr>
          <w:rFonts w:ascii="David" w:hAnsi="David" w:cs="David"/>
          <w:sz w:val="28"/>
          <w:szCs w:val="28"/>
          <w:rtl/>
        </w:rPr>
        <w:t xml:space="preserve"> </w:t>
      </w:r>
      <w:r w:rsidR="00805ED9" w:rsidRPr="00805ED9">
        <w:rPr>
          <w:rFonts w:ascii="David" w:hAnsi="David" w:cs="David" w:hint="eastAsia"/>
          <w:sz w:val="28"/>
          <w:szCs w:val="28"/>
          <w:rtl/>
        </w:rPr>
        <w:t>עמי</w:t>
      </w:r>
      <w:r w:rsidR="00805ED9" w:rsidRPr="00805ED9">
        <w:rPr>
          <w:rFonts w:ascii="David" w:hAnsi="David" w:cs="David"/>
          <w:sz w:val="28"/>
          <w:szCs w:val="28"/>
          <w:rtl/>
        </w:rPr>
        <w:t xml:space="preserve"> </w:t>
      </w:r>
      <w:r w:rsidR="00805ED9" w:rsidRPr="00805ED9">
        <w:rPr>
          <w:rFonts w:ascii="David" w:hAnsi="David" w:cs="David" w:hint="eastAsia"/>
          <w:sz w:val="28"/>
          <w:szCs w:val="28"/>
          <w:rtl/>
        </w:rPr>
        <w:t>קשר</w:t>
      </w:r>
      <w:r w:rsidR="00805ED9" w:rsidRPr="00805ED9">
        <w:rPr>
          <w:rFonts w:ascii="David" w:hAnsi="David" w:cs="David"/>
          <w:sz w:val="28"/>
          <w:szCs w:val="28"/>
          <w:rtl/>
        </w:rPr>
        <w:t xml:space="preserve"> </w:t>
      </w:r>
      <w:r w:rsidR="00805ED9" w:rsidRPr="00805ED9">
        <w:rPr>
          <w:rFonts w:ascii="David" w:hAnsi="David" w:cs="David" w:hint="eastAsia"/>
          <w:sz w:val="28"/>
          <w:szCs w:val="28"/>
          <w:rtl/>
        </w:rPr>
        <w:t>בטלפון</w:t>
      </w:r>
      <w:r w:rsidR="00805ED9" w:rsidRPr="00805ED9">
        <w:rPr>
          <w:rFonts w:ascii="David" w:hAnsi="David" w:cs="David"/>
          <w:sz w:val="28"/>
          <w:szCs w:val="28"/>
          <w:rtl/>
        </w:rPr>
        <w:t>:</w:t>
      </w:r>
      <w:r w:rsidR="00721396">
        <w:rPr>
          <w:rFonts w:ascii="David" w:hAnsi="David" w:cs="David" w:hint="cs"/>
          <w:sz w:val="28"/>
          <w:szCs w:val="28"/>
          <w:rtl/>
        </w:rPr>
        <w:t xml:space="preserve"> </w:t>
      </w:r>
      <w:r w:rsidR="00721396" w:rsidRPr="00904F89">
        <w:rPr>
          <w:rFonts w:ascii="David" w:hAnsi="David" w:cs="David" w:hint="cs"/>
          <w:sz w:val="28"/>
          <w:szCs w:val="28"/>
          <w:u w:val="single"/>
          <w:rtl/>
        </w:rPr>
        <w:t>[</w:t>
      </w:r>
      <w:r w:rsidR="00C8455B" w:rsidRPr="00904F89">
        <w:rPr>
          <w:rFonts w:cs="David" w:hint="cs"/>
          <w:i/>
          <w:iCs/>
          <w:sz w:val="24"/>
          <w:szCs w:val="24"/>
          <w:u w:val="single"/>
          <w:shd w:val="clear" w:color="auto" w:fill="FFFFFF" w:themeFill="background1"/>
          <w:rtl/>
        </w:rPr>
        <w:t>מס' טלפון זמין 24/7</w:t>
      </w:r>
      <w:r w:rsidR="00721396" w:rsidRPr="00904F89">
        <w:rPr>
          <w:rFonts w:ascii="David" w:hAnsi="David" w:cs="David" w:hint="cs"/>
          <w:sz w:val="28"/>
          <w:szCs w:val="28"/>
          <w:u w:val="single"/>
          <w:rtl/>
        </w:rPr>
        <w:t>]</w:t>
      </w:r>
      <w:r w:rsidR="00904F89">
        <w:rPr>
          <w:rFonts w:ascii="David" w:hAnsi="David" w:cs="David" w:hint="cs"/>
          <w:sz w:val="28"/>
          <w:szCs w:val="28"/>
          <w:rtl/>
        </w:rPr>
        <w:t xml:space="preserve"> או בדוא"ל: ____________.</w:t>
      </w:r>
    </w:p>
    <w:p w:rsidR="00805ED9" w:rsidRDefault="00805ED9" w:rsidP="00805ED9">
      <w:pPr>
        <w:spacing w:after="0" w:line="276" w:lineRule="auto"/>
        <w:jc w:val="both"/>
        <w:rPr>
          <w:rFonts w:ascii="David" w:hAnsi="David" w:cs="David"/>
          <w:sz w:val="28"/>
          <w:szCs w:val="28"/>
          <w:rtl/>
        </w:rPr>
      </w:pPr>
    </w:p>
    <w:p w:rsidR="00805ED9" w:rsidRDefault="00805ED9" w:rsidP="00805ED9">
      <w:pPr>
        <w:widowControl w:val="0"/>
        <w:spacing w:line="240" w:lineRule="auto"/>
        <w:rPr>
          <w:rFonts w:ascii="David" w:hAnsi="David" w:cs="David"/>
          <w:sz w:val="28"/>
          <w:szCs w:val="28"/>
          <w:rtl/>
        </w:rPr>
      </w:pPr>
      <w:r w:rsidRPr="00805ED9">
        <w:rPr>
          <w:rFonts w:ascii="David" w:hAnsi="David" w:cs="David" w:hint="cs"/>
          <w:sz w:val="28"/>
          <w:szCs w:val="28"/>
          <w:rtl/>
        </w:rPr>
        <w:lastRenderedPageBreak/>
        <w:t>בכבוד רב,</w:t>
      </w:r>
    </w:p>
    <w:p w:rsidR="00904F89" w:rsidRPr="00805ED9" w:rsidRDefault="00904F89" w:rsidP="00805ED9">
      <w:pPr>
        <w:widowControl w:val="0"/>
        <w:spacing w:line="240" w:lineRule="auto"/>
        <w:rPr>
          <w:rFonts w:ascii="David" w:hAnsi="David" w:cs="David"/>
          <w:sz w:val="28"/>
          <w:szCs w:val="28"/>
          <w:rtl/>
        </w:rPr>
      </w:pPr>
    </w:p>
    <w:p w:rsidR="00805ED9" w:rsidRPr="00805ED9" w:rsidRDefault="00805ED9" w:rsidP="00805ED9">
      <w:pPr>
        <w:widowControl w:val="0"/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</w:t>
      </w:r>
      <w:r w:rsidRPr="00805ED9">
        <w:rPr>
          <w:rFonts w:ascii="David" w:hAnsi="David" w:cs="David" w:hint="cs"/>
          <w:sz w:val="28"/>
          <w:szCs w:val="28"/>
          <w:rtl/>
        </w:rPr>
        <w:t>_</w:t>
      </w:r>
      <w:r>
        <w:rPr>
          <w:rFonts w:ascii="David" w:hAnsi="David" w:cs="David" w:hint="cs"/>
          <w:sz w:val="28"/>
          <w:szCs w:val="28"/>
          <w:rtl/>
        </w:rPr>
        <w:t>_____            __________           ___________      _________</w:t>
      </w:r>
    </w:p>
    <w:p w:rsidR="00805ED9" w:rsidRPr="00805ED9" w:rsidRDefault="00805ED9" w:rsidP="00820189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 w:rsidRPr="00805ED9">
        <w:rPr>
          <w:rFonts w:ascii="David" w:hAnsi="David" w:cs="David" w:hint="cs"/>
          <w:sz w:val="28"/>
          <w:szCs w:val="28"/>
          <w:rtl/>
        </w:rPr>
        <w:t xml:space="preserve">  </w:t>
      </w:r>
      <w:r>
        <w:rPr>
          <w:rFonts w:ascii="David" w:hAnsi="David" w:cs="David" w:hint="cs"/>
          <w:sz w:val="28"/>
          <w:szCs w:val="28"/>
          <w:rtl/>
        </w:rPr>
        <w:t xml:space="preserve"> שם הרופא                   מחלקה              </w:t>
      </w:r>
      <w:r w:rsidRPr="00805ED9">
        <w:rPr>
          <w:rFonts w:ascii="David" w:hAnsi="David" w:cs="David" w:hint="cs"/>
          <w:sz w:val="28"/>
          <w:szCs w:val="28"/>
          <w:rtl/>
        </w:rPr>
        <w:t xml:space="preserve">    </w:t>
      </w:r>
      <w:r>
        <w:rPr>
          <w:rFonts w:ascii="David" w:hAnsi="David" w:cs="David" w:hint="cs"/>
          <w:sz w:val="28"/>
          <w:szCs w:val="28"/>
          <w:rtl/>
        </w:rPr>
        <w:t xml:space="preserve">  בית חולים         </w:t>
      </w:r>
      <w:r w:rsidRPr="00805ED9">
        <w:rPr>
          <w:rFonts w:ascii="David" w:hAnsi="David" w:cs="David" w:hint="cs"/>
          <w:sz w:val="28"/>
          <w:szCs w:val="28"/>
          <w:rtl/>
        </w:rPr>
        <w:t xml:space="preserve">      חתימה</w:t>
      </w:r>
    </w:p>
    <w:sectPr w:rsidR="00805ED9" w:rsidRPr="00805ED9" w:rsidSect="00CA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31" w:rsidRDefault="00F02731" w:rsidP="00AC258D">
      <w:pPr>
        <w:spacing w:after="0" w:line="240" w:lineRule="auto"/>
      </w:pPr>
      <w:r>
        <w:separator/>
      </w:r>
    </w:p>
  </w:endnote>
  <w:endnote w:type="continuationSeparator" w:id="0">
    <w:p w:rsidR="00F02731" w:rsidRDefault="00F02731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82" w:rsidRDefault="00E55C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823944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823944">
              <w:rPr>
                <w:rFonts w:cs="David"/>
                <w:b/>
                <w:noProof/>
                <w:sz w:val="24"/>
                <w:szCs w:val="24"/>
                <w:rtl/>
              </w:rPr>
              <w:t>2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82" w:rsidRDefault="00E55C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31" w:rsidRDefault="00F02731" w:rsidP="00AC258D">
      <w:pPr>
        <w:spacing w:after="0" w:line="240" w:lineRule="auto"/>
      </w:pPr>
      <w:r>
        <w:separator/>
      </w:r>
    </w:p>
  </w:footnote>
  <w:footnote w:type="continuationSeparator" w:id="0">
    <w:p w:rsidR="00F02731" w:rsidRDefault="00F02731" w:rsidP="00AC258D">
      <w:pPr>
        <w:spacing w:after="0" w:line="240" w:lineRule="auto"/>
      </w:pPr>
      <w:r>
        <w:continuationSeparator/>
      </w:r>
    </w:p>
  </w:footnote>
  <w:footnote w:id="1">
    <w:p w:rsidR="00805ED9" w:rsidRPr="00805ED9" w:rsidRDefault="00805ED9" w:rsidP="00721396">
      <w:pPr>
        <w:pStyle w:val="ad"/>
        <w:rPr>
          <w:rFonts w:ascii="Miriam" w:hAnsi="Miriam" w:cs="Miriam"/>
          <w:rtl/>
        </w:rPr>
      </w:pPr>
      <w:r w:rsidRPr="00805ED9">
        <w:rPr>
          <w:rStyle w:val="af"/>
          <w:rFonts w:ascii="Miriam" w:hAnsi="Miriam" w:cs="Miriam"/>
        </w:rPr>
        <w:footnoteRef/>
      </w:r>
      <w:r w:rsidRPr="00805ED9">
        <w:rPr>
          <w:rFonts w:ascii="Miriam" w:hAnsi="Miriam" w:cs="Miriam"/>
          <w:rtl/>
        </w:rPr>
        <w:t xml:space="preserve"> אם מדובר ברשימה ארוכה של תרופות יש לרשום אותן בטבלה - לפי קבוצות פרמקולוגיות.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82" w:rsidRDefault="00E55C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E55C82" w:rsidRPr="00BC53CF" w:rsidTr="00ED224D">
      <w:trPr>
        <w:trHeight w:val="949"/>
      </w:trPr>
      <w:tc>
        <w:tcPr>
          <w:tcW w:w="3908" w:type="dxa"/>
        </w:tcPr>
        <w:p w:rsidR="00E55C82" w:rsidRPr="00BC53CF" w:rsidRDefault="00E55C82" w:rsidP="00E55C82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E55C82" w:rsidRPr="00BC53CF" w:rsidRDefault="00E55C82" w:rsidP="00E55C82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E55C82" w:rsidRPr="00BC53CF" w:rsidRDefault="00E55C82" w:rsidP="00E55C82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E55C82" w:rsidRPr="00BC53CF" w:rsidRDefault="00E55C82" w:rsidP="00E55C82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E55C82" w:rsidRPr="00BC53CF" w:rsidRDefault="00E55C82" w:rsidP="00E55C82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E55C82" w:rsidRPr="00BC53CF" w:rsidRDefault="00E55C82" w:rsidP="00E55C82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E55C82" w:rsidRPr="00BC53CF" w:rsidRDefault="00E55C82" w:rsidP="00E55C82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4ACC8D7C" wp14:editId="245CAA49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5C82" w:rsidRPr="00BC53CF" w:rsidRDefault="00E55C82" w:rsidP="00E55C82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E55C82" w:rsidRPr="00BC53CF" w:rsidRDefault="00E55C82" w:rsidP="00E55C82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E55C82" w:rsidRPr="00BC53CF" w:rsidRDefault="00E55C82" w:rsidP="00E55C82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E55C82" w:rsidRPr="00BC53CF" w:rsidRDefault="00E55C82" w:rsidP="00E55C82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E55C82" w:rsidRPr="00BC53CF" w:rsidRDefault="00E55C82" w:rsidP="00E55C82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E55C82" w:rsidRPr="00BC53CF" w:rsidRDefault="00E55C82" w:rsidP="00E55C82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E55C82" w:rsidRPr="00BC53CF" w:rsidRDefault="00E55C82" w:rsidP="00E55C82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E55C82" w:rsidRPr="00BC53CF" w:rsidRDefault="00E55C82" w:rsidP="00E55C82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E00C74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 xml:space="preserve">טופס </w:t>
          </w:r>
          <w:r w:rsidR="00E00C74">
            <w:rPr>
              <w:rFonts w:ascii="Arial" w:hAnsi="Arial" w:cs="Arial" w:hint="cs"/>
              <w:rtl/>
            </w:rPr>
            <w:t>11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E00C74" w:rsidP="00E00C74">
          <w:pPr>
            <w:pStyle w:val="a7"/>
            <w:jc w:val="center"/>
            <w:rPr>
              <w:b w:val="0"/>
              <w:bCs w:val="0"/>
              <w:rtl/>
            </w:rPr>
          </w:pPr>
          <w:r w:rsidRPr="00164A6B">
            <w:rPr>
              <w:rFonts w:ascii="Arial" w:hAnsi="Arial" w:cs="Arial" w:hint="cs"/>
              <w:rtl/>
            </w:rPr>
            <w:t>מכתב לרופא ה</w:t>
          </w:r>
          <w:r>
            <w:rPr>
              <w:rFonts w:ascii="Arial" w:hAnsi="Arial" w:cs="Arial" w:hint="cs"/>
              <w:rtl/>
            </w:rPr>
            <w:t>מטפל</w:t>
          </w:r>
          <w:r w:rsidRPr="00164A6B">
            <w:rPr>
              <w:rFonts w:ascii="Arial" w:hAnsi="Arial" w:cs="Arial" w:hint="cs"/>
              <w:rtl/>
            </w:rPr>
            <w:t xml:space="preserve"> </w:t>
          </w:r>
          <w:r>
            <w:rPr>
              <w:rFonts w:ascii="Arial" w:hAnsi="Arial" w:cs="Arial" w:hint="cs"/>
              <w:rtl/>
            </w:rPr>
            <w:t>בקהילה</w:t>
          </w:r>
        </w:p>
      </w:tc>
    </w:tr>
  </w:tbl>
  <w:p w:rsidR="00C03618" w:rsidRPr="00B47233" w:rsidRDefault="00C03618" w:rsidP="00AC25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82" w:rsidRDefault="00E55C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0D5E"/>
    <w:multiLevelType w:val="multilevel"/>
    <w:tmpl w:val="809076AA"/>
    <w:lvl w:ilvl="0">
      <w:start w:val="1"/>
      <w:numFmt w:val="hebrew1"/>
      <w:lvlText w:val="%1."/>
      <w:lvlJc w:val="center"/>
      <w:pPr>
        <w:ind w:left="360" w:hanging="360"/>
      </w:pPr>
      <w:rPr>
        <w:rFonts w:ascii="David" w:hAnsi="David" w:cs="David" w:hint="default"/>
        <w:sz w:val="28"/>
        <w:szCs w:val="28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FF8"/>
    <w:multiLevelType w:val="hybridMultilevel"/>
    <w:tmpl w:val="E8CEE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2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E4B5D"/>
    <w:multiLevelType w:val="multilevel"/>
    <w:tmpl w:val="904C57F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8"/>
        <w:szCs w:val="28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743295"/>
    <w:multiLevelType w:val="hybridMultilevel"/>
    <w:tmpl w:val="F1B07086"/>
    <w:lvl w:ilvl="0" w:tplc="52AE5D48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3E7A01F0"/>
    <w:multiLevelType w:val="hybridMultilevel"/>
    <w:tmpl w:val="1AD01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52723"/>
    <w:multiLevelType w:val="hybridMultilevel"/>
    <w:tmpl w:val="14B4A97E"/>
    <w:lvl w:ilvl="0" w:tplc="E49E1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225C9E"/>
    <w:multiLevelType w:val="hybridMultilevel"/>
    <w:tmpl w:val="D338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D52E10"/>
    <w:multiLevelType w:val="hybridMultilevel"/>
    <w:tmpl w:val="876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2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26"/>
  </w:num>
  <w:num w:numId="11">
    <w:abstractNumId w:val="25"/>
  </w:num>
  <w:num w:numId="12">
    <w:abstractNumId w:val="15"/>
  </w:num>
  <w:num w:numId="13">
    <w:abstractNumId w:val="4"/>
  </w:num>
  <w:num w:numId="14">
    <w:abstractNumId w:val="2"/>
  </w:num>
  <w:num w:numId="15">
    <w:abstractNumId w:val="18"/>
  </w:num>
  <w:num w:numId="16">
    <w:abstractNumId w:val="27"/>
  </w:num>
  <w:num w:numId="17">
    <w:abstractNumId w:val="24"/>
  </w:num>
  <w:num w:numId="18">
    <w:abstractNumId w:val="6"/>
  </w:num>
  <w:num w:numId="19">
    <w:abstractNumId w:val="10"/>
  </w:num>
  <w:num w:numId="20">
    <w:abstractNumId w:val="30"/>
  </w:num>
  <w:num w:numId="21">
    <w:abstractNumId w:val="19"/>
  </w:num>
  <w:num w:numId="22">
    <w:abstractNumId w:val="5"/>
  </w:num>
  <w:num w:numId="23">
    <w:abstractNumId w:val="16"/>
  </w:num>
  <w:num w:numId="24">
    <w:abstractNumId w:val="9"/>
  </w:num>
  <w:num w:numId="25">
    <w:abstractNumId w:val="29"/>
  </w:num>
  <w:num w:numId="26">
    <w:abstractNumId w:val="23"/>
  </w:num>
  <w:num w:numId="27">
    <w:abstractNumId w:val="22"/>
  </w:num>
  <w:num w:numId="28">
    <w:abstractNumId w:val="21"/>
  </w:num>
  <w:num w:numId="29">
    <w:abstractNumId w:val="28"/>
  </w:num>
  <w:num w:numId="30">
    <w:abstractNumId w:val="1"/>
  </w:num>
  <w:num w:numId="31">
    <w:abstractNumId w:val="2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2170"/>
    <w:rsid w:val="00014F07"/>
    <w:rsid w:val="0001764B"/>
    <w:rsid w:val="0002394B"/>
    <w:rsid w:val="00027389"/>
    <w:rsid w:val="000310C3"/>
    <w:rsid w:val="000328E0"/>
    <w:rsid w:val="000329B3"/>
    <w:rsid w:val="0003367A"/>
    <w:rsid w:val="000359D6"/>
    <w:rsid w:val="00042211"/>
    <w:rsid w:val="00044C90"/>
    <w:rsid w:val="000627E2"/>
    <w:rsid w:val="000646FE"/>
    <w:rsid w:val="0007266D"/>
    <w:rsid w:val="00073864"/>
    <w:rsid w:val="00076E59"/>
    <w:rsid w:val="00085592"/>
    <w:rsid w:val="00085A06"/>
    <w:rsid w:val="00092206"/>
    <w:rsid w:val="00095700"/>
    <w:rsid w:val="000A7DF2"/>
    <w:rsid w:val="000B4B88"/>
    <w:rsid w:val="000B6D71"/>
    <w:rsid w:val="000C0CEC"/>
    <w:rsid w:val="000C1172"/>
    <w:rsid w:val="000C2743"/>
    <w:rsid w:val="000C2E7D"/>
    <w:rsid w:val="000C6886"/>
    <w:rsid w:val="000D2411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1D5C"/>
    <w:rsid w:val="00167E9E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C045E"/>
    <w:rsid w:val="001C676B"/>
    <w:rsid w:val="001C7D41"/>
    <w:rsid w:val="001D36E7"/>
    <w:rsid w:val="001E086D"/>
    <w:rsid w:val="001F1642"/>
    <w:rsid w:val="001F3EFA"/>
    <w:rsid w:val="0020696D"/>
    <w:rsid w:val="0020747C"/>
    <w:rsid w:val="00212572"/>
    <w:rsid w:val="00215878"/>
    <w:rsid w:val="002235FA"/>
    <w:rsid w:val="00223F92"/>
    <w:rsid w:val="00224830"/>
    <w:rsid w:val="00225323"/>
    <w:rsid w:val="00235ABE"/>
    <w:rsid w:val="00240C3D"/>
    <w:rsid w:val="00242848"/>
    <w:rsid w:val="002610EA"/>
    <w:rsid w:val="002617F7"/>
    <w:rsid w:val="00280647"/>
    <w:rsid w:val="0028727F"/>
    <w:rsid w:val="002872B0"/>
    <w:rsid w:val="002B0999"/>
    <w:rsid w:val="002B0A30"/>
    <w:rsid w:val="002B4E6A"/>
    <w:rsid w:val="002B7853"/>
    <w:rsid w:val="002C3073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1F0"/>
    <w:rsid w:val="00303783"/>
    <w:rsid w:val="003042BC"/>
    <w:rsid w:val="00304A02"/>
    <w:rsid w:val="00304E41"/>
    <w:rsid w:val="00314417"/>
    <w:rsid w:val="003215BE"/>
    <w:rsid w:val="003225BC"/>
    <w:rsid w:val="00327222"/>
    <w:rsid w:val="0032785D"/>
    <w:rsid w:val="003322AE"/>
    <w:rsid w:val="00333389"/>
    <w:rsid w:val="00360B83"/>
    <w:rsid w:val="00363FB9"/>
    <w:rsid w:val="00387A2D"/>
    <w:rsid w:val="003A4E69"/>
    <w:rsid w:val="003B39AD"/>
    <w:rsid w:val="003B45B6"/>
    <w:rsid w:val="003C5383"/>
    <w:rsid w:val="003E2081"/>
    <w:rsid w:val="003E281D"/>
    <w:rsid w:val="003E78B1"/>
    <w:rsid w:val="003F2EE2"/>
    <w:rsid w:val="003F394F"/>
    <w:rsid w:val="003F56E2"/>
    <w:rsid w:val="003F57E0"/>
    <w:rsid w:val="004132DB"/>
    <w:rsid w:val="004156D9"/>
    <w:rsid w:val="00416DB0"/>
    <w:rsid w:val="00420617"/>
    <w:rsid w:val="00420A7A"/>
    <w:rsid w:val="00420DF6"/>
    <w:rsid w:val="004278F4"/>
    <w:rsid w:val="00431D12"/>
    <w:rsid w:val="00445E91"/>
    <w:rsid w:val="0045550C"/>
    <w:rsid w:val="00460668"/>
    <w:rsid w:val="00462981"/>
    <w:rsid w:val="004700BC"/>
    <w:rsid w:val="00470C60"/>
    <w:rsid w:val="00476BD6"/>
    <w:rsid w:val="00482210"/>
    <w:rsid w:val="00491257"/>
    <w:rsid w:val="00497436"/>
    <w:rsid w:val="004A11E1"/>
    <w:rsid w:val="004A19B0"/>
    <w:rsid w:val="004A7FEA"/>
    <w:rsid w:val="004B2200"/>
    <w:rsid w:val="004B7502"/>
    <w:rsid w:val="004C1C32"/>
    <w:rsid w:val="004C2937"/>
    <w:rsid w:val="004C350C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23509"/>
    <w:rsid w:val="00555073"/>
    <w:rsid w:val="0055675E"/>
    <w:rsid w:val="00567F75"/>
    <w:rsid w:val="005712F1"/>
    <w:rsid w:val="00571923"/>
    <w:rsid w:val="00580EC2"/>
    <w:rsid w:val="00581475"/>
    <w:rsid w:val="00586F29"/>
    <w:rsid w:val="0059298F"/>
    <w:rsid w:val="005A632B"/>
    <w:rsid w:val="005B0C12"/>
    <w:rsid w:val="005B55BA"/>
    <w:rsid w:val="005B5D63"/>
    <w:rsid w:val="005C00F0"/>
    <w:rsid w:val="005D235B"/>
    <w:rsid w:val="005D6528"/>
    <w:rsid w:val="005E2D3D"/>
    <w:rsid w:val="005E4274"/>
    <w:rsid w:val="005E55DA"/>
    <w:rsid w:val="005F25B9"/>
    <w:rsid w:val="005F5663"/>
    <w:rsid w:val="00603CAE"/>
    <w:rsid w:val="00605C3D"/>
    <w:rsid w:val="00607CC1"/>
    <w:rsid w:val="00611085"/>
    <w:rsid w:val="00611C07"/>
    <w:rsid w:val="00614370"/>
    <w:rsid w:val="00620B1C"/>
    <w:rsid w:val="00620D88"/>
    <w:rsid w:val="00623A14"/>
    <w:rsid w:val="0062668D"/>
    <w:rsid w:val="006331EB"/>
    <w:rsid w:val="006417DF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778CE"/>
    <w:rsid w:val="00684D52"/>
    <w:rsid w:val="00686957"/>
    <w:rsid w:val="00686D6C"/>
    <w:rsid w:val="00687792"/>
    <w:rsid w:val="0069000F"/>
    <w:rsid w:val="006953B3"/>
    <w:rsid w:val="006A41DC"/>
    <w:rsid w:val="006A49E9"/>
    <w:rsid w:val="006A5A8D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7271"/>
    <w:rsid w:val="006F084D"/>
    <w:rsid w:val="006F2719"/>
    <w:rsid w:val="006F5B95"/>
    <w:rsid w:val="0070088E"/>
    <w:rsid w:val="00700A7D"/>
    <w:rsid w:val="00704262"/>
    <w:rsid w:val="007070B0"/>
    <w:rsid w:val="00712992"/>
    <w:rsid w:val="0071301F"/>
    <w:rsid w:val="00720A49"/>
    <w:rsid w:val="00721396"/>
    <w:rsid w:val="00721FA6"/>
    <w:rsid w:val="007273CD"/>
    <w:rsid w:val="007376A7"/>
    <w:rsid w:val="00746747"/>
    <w:rsid w:val="00746EC4"/>
    <w:rsid w:val="007526D0"/>
    <w:rsid w:val="00754898"/>
    <w:rsid w:val="00762553"/>
    <w:rsid w:val="00771F9B"/>
    <w:rsid w:val="00772553"/>
    <w:rsid w:val="00783D1F"/>
    <w:rsid w:val="00786699"/>
    <w:rsid w:val="0079084E"/>
    <w:rsid w:val="0079198F"/>
    <w:rsid w:val="007A5F06"/>
    <w:rsid w:val="007B1D1A"/>
    <w:rsid w:val="007B47DC"/>
    <w:rsid w:val="007B48AB"/>
    <w:rsid w:val="007C14BA"/>
    <w:rsid w:val="007C1A25"/>
    <w:rsid w:val="007C1F47"/>
    <w:rsid w:val="007C54CC"/>
    <w:rsid w:val="007C6316"/>
    <w:rsid w:val="007D0B68"/>
    <w:rsid w:val="007D2D9C"/>
    <w:rsid w:val="007E16DC"/>
    <w:rsid w:val="007E323E"/>
    <w:rsid w:val="007E3AC3"/>
    <w:rsid w:val="007F2316"/>
    <w:rsid w:val="00805ED9"/>
    <w:rsid w:val="008073D0"/>
    <w:rsid w:val="00807BAA"/>
    <w:rsid w:val="00820189"/>
    <w:rsid w:val="00823944"/>
    <w:rsid w:val="0083547D"/>
    <w:rsid w:val="00841306"/>
    <w:rsid w:val="008471D6"/>
    <w:rsid w:val="00850720"/>
    <w:rsid w:val="00853D0E"/>
    <w:rsid w:val="00862970"/>
    <w:rsid w:val="00870E66"/>
    <w:rsid w:val="0087265C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7A22"/>
    <w:rsid w:val="008D264C"/>
    <w:rsid w:val="008E0985"/>
    <w:rsid w:val="008E3884"/>
    <w:rsid w:val="008F6346"/>
    <w:rsid w:val="00901F58"/>
    <w:rsid w:val="009046D8"/>
    <w:rsid w:val="00904F89"/>
    <w:rsid w:val="00910169"/>
    <w:rsid w:val="00911587"/>
    <w:rsid w:val="00917E78"/>
    <w:rsid w:val="0092194B"/>
    <w:rsid w:val="00922666"/>
    <w:rsid w:val="00924DCF"/>
    <w:rsid w:val="00931028"/>
    <w:rsid w:val="00933348"/>
    <w:rsid w:val="0093419A"/>
    <w:rsid w:val="00934A8A"/>
    <w:rsid w:val="009355EE"/>
    <w:rsid w:val="0093571E"/>
    <w:rsid w:val="00940FD0"/>
    <w:rsid w:val="00953FAD"/>
    <w:rsid w:val="0097356B"/>
    <w:rsid w:val="00981639"/>
    <w:rsid w:val="0098465C"/>
    <w:rsid w:val="009853CC"/>
    <w:rsid w:val="00985ED3"/>
    <w:rsid w:val="00986FBC"/>
    <w:rsid w:val="009900B6"/>
    <w:rsid w:val="00995793"/>
    <w:rsid w:val="009A1BB3"/>
    <w:rsid w:val="009A2E58"/>
    <w:rsid w:val="009A4FBB"/>
    <w:rsid w:val="009C507D"/>
    <w:rsid w:val="009D43CD"/>
    <w:rsid w:val="009D53D4"/>
    <w:rsid w:val="009D6316"/>
    <w:rsid w:val="009E1A87"/>
    <w:rsid w:val="009E3DC2"/>
    <w:rsid w:val="009E4BB9"/>
    <w:rsid w:val="00A13B7B"/>
    <w:rsid w:val="00A15A86"/>
    <w:rsid w:val="00A261D0"/>
    <w:rsid w:val="00A44011"/>
    <w:rsid w:val="00A52897"/>
    <w:rsid w:val="00A5472C"/>
    <w:rsid w:val="00A65F2C"/>
    <w:rsid w:val="00A72C59"/>
    <w:rsid w:val="00A75009"/>
    <w:rsid w:val="00A84D00"/>
    <w:rsid w:val="00A87EB9"/>
    <w:rsid w:val="00A9202E"/>
    <w:rsid w:val="00AA30FF"/>
    <w:rsid w:val="00AA5DCF"/>
    <w:rsid w:val="00AB7AF2"/>
    <w:rsid w:val="00AC21FE"/>
    <w:rsid w:val="00AC258D"/>
    <w:rsid w:val="00AD19EA"/>
    <w:rsid w:val="00AD2C6F"/>
    <w:rsid w:val="00AD5E45"/>
    <w:rsid w:val="00AF43DB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7233"/>
    <w:rsid w:val="00B475CD"/>
    <w:rsid w:val="00B55BFD"/>
    <w:rsid w:val="00B565D3"/>
    <w:rsid w:val="00B56CA2"/>
    <w:rsid w:val="00B66EE1"/>
    <w:rsid w:val="00B71F17"/>
    <w:rsid w:val="00B7543F"/>
    <w:rsid w:val="00B76883"/>
    <w:rsid w:val="00B76C49"/>
    <w:rsid w:val="00B771CB"/>
    <w:rsid w:val="00B877E7"/>
    <w:rsid w:val="00B90122"/>
    <w:rsid w:val="00BA4462"/>
    <w:rsid w:val="00BB0995"/>
    <w:rsid w:val="00BB09B4"/>
    <w:rsid w:val="00BB294C"/>
    <w:rsid w:val="00BB456A"/>
    <w:rsid w:val="00BB768D"/>
    <w:rsid w:val="00BB7CD9"/>
    <w:rsid w:val="00BC7432"/>
    <w:rsid w:val="00BC7A42"/>
    <w:rsid w:val="00BD6996"/>
    <w:rsid w:val="00BE6261"/>
    <w:rsid w:val="00BF03F5"/>
    <w:rsid w:val="00C03618"/>
    <w:rsid w:val="00C11E46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6352E"/>
    <w:rsid w:val="00C668DF"/>
    <w:rsid w:val="00C729B4"/>
    <w:rsid w:val="00C75AEC"/>
    <w:rsid w:val="00C82229"/>
    <w:rsid w:val="00C8455B"/>
    <w:rsid w:val="00C90EAF"/>
    <w:rsid w:val="00CA03E9"/>
    <w:rsid w:val="00CB75AB"/>
    <w:rsid w:val="00CC2483"/>
    <w:rsid w:val="00CC3A1B"/>
    <w:rsid w:val="00CD1CDC"/>
    <w:rsid w:val="00CD4F32"/>
    <w:rsid w:val="00CE06DA"/>
    <w:rsid w:val="00CE5495"/>
    <w:rsid w:val="00CF4606"/>
    <w:rsid w:val="00CF4800"/>
    <w:rsid w:val="00CF5AED"/>
    <w:rsid w:val="00D03F18"/>
    <w:rsid w:val="00D059F6"/>
    <w:rsid w:val="00D10749"/>
    <w:rsid w:val="00D114DD"/>
    <w:rsid w:val="00D131C5"/>
    <w:rsid w:val="00D21451"/>
    <w:rsid w:val="00D225A1"/>
    <w:rsid w:val="00D25D4D"/>
    <w:rsid w:val="00D26020"/>
    <w:rsid w:val="00D31582"/>
    <w:rsid w:val="00D33291"/>
    <w:rsid w:val="00D354C8"/>
    <w:rsid w:val="00D35673"/>
    <w:rsid w:val="00D405D2"/>
    <w:rsid w:val="00D411AA"/>
    <w:rsid w:val="00D42F72"/>
    <w:rsid w:val="00D46A4B"/>
    <w:rsid w:val="00D528C5"/>
    <w:rsid w:val="00D53ED9"/>
    <w:rsid w:val="00D606AC"/>
    <w:rsid w:val="00D821A7"/>
    <w:rsid w:val="00D8268A"/>
    <w:rsid w:val="00D846EB"/>
    <w:rsid w:val="00D863FE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D0A6C"/>
    <w:rsid w:val="00DD1513"/>
    <w:rsid w:val="00DD1924"/>
    <w:rsid w:val="00DD2DF5"/>
    <w:rsid w:val="00DD346D"/>
    <w:rsid w:val="00DD7D39"/>
    <w:rsid w:val="00DE6F73"/>
    <w:rsid w:val="00DF2C55"/>
    <w:rsid w:val="00DF541E"/>
    <w:rsid w:val="00DF60BB"/>
    <w:rsid w:val="00E007FB"/>
    <w:rsid w:val="00E00C74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40009"/>
    <w:rsid w:val="00E46973"/>
    <w:rsid w:val="00E47277"/>
    <w:rsid w:val="00E54200"/>
    <w:rsid w:val="00E555E6"/>
    <w:rsid w:val="00E55C82"/>
    <w:rsid w:val="00E607AF"/>
    <w:rsid w:val="00E62B3A"/>
    <w:rsid w:val="00E6775E"/>
    <w:rsid w:val="00E70AB7"/>
    <w:rsid w:val="00E756BA"/>
    <w:rsid w:val="00E75FE4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BF8"/>
    <w:rsid w:val="00EE4E7F"/>
    <w:rsid w:val="00EE7157"/>
    <w:rsid w:val="00EF5022"/>
    <w:rsid w:val="00F0064C"/>
    <w:rsid w:val="00F0159A"/>
    <w:rsid w:val="00F02731"/>
    <w:rsid w:val="00F05F68"/>
    <w:rsid w:val="00F11160"/>
    <w:rsid w:val="00F24978"/>
    <w:rsid w:val="00F42152"/>
    <w:rsid w:val="00F45665"/>
    <w:rsid w:val="00F46B74"/>
    <w:rsid w:val="00F50BC0"/>
    <w:rsid w:val="00F52DDA"/>
    <w:rsid w:val="00F5539C"/>
    <w:rsid w:val="00F6234C"/>
    <w:rsid w:val="00F65DDB"/>
    <w:rsid w:val="00F6697B"/>
    <w:rsid w:val="00F70038"/>
    <w:rsid w:val="00F77F08"/>
    <w:rsid w:val="00F81194"/>
    <w:rsid w:val="00F86389"/>
    <w:rsid w:val="00F87EED"/>
    <w:rsid w:val="00F94872"/>
    <w:rsid w:val="00F96512"/>
    <w:rsid w:val="00FA0450"/>
    <w:rsid w:val="00FA0529"/>
    <w:rsid w:val="00FA60B6"/>
    <w:rsid w:val="00FC671C"/>
    <w:rsid w:val="00FC6F0C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מכתב לרופא המטפל בקהילה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3D7B-2935-4BE7-A636-D7EF6D9BC1EE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BD884A9E-D3B3-4BFF-B1BA-F67F9305D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95487-FCA8-4DDA-9475-2B48DE6EE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6F4CD-5656-42B8-98A8-B0F2828F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מכתב לרופא המטפל בקהילה</vt:lpstr>
      <vt:lpstr/>
    </vt:vector>
  </TitlesOfParts>
  <Company>Health.gov.il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 לרופא המטפל בקהילה</dc:title>
  <dc:subject/>
  <dc:creator>מרים כהן-קנדלי</dc:creator>
  <cp:keywords/>
  <dc:description/>
  <cp:lastModifiedBy>Avital Erez</cp:lastModifiedBy>
  <cp:revision>2</cp:revision>
  <cp:lastPrinted>2019-11-03T09:59:00Z</cp:lastPrinted>
  <dcterms:created xsi:type="dcterms:W3CDTF">2021-07-26T07:12:00Z</dcterms:created>
  <dcterms:modified xsi:type="dcterms:W3CDTF">2021-07-26T07:12:00Z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